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EC" w:rsidRDefault="006A0EB7" w:rsidP="004F6547">
      <w:pPr>
        <w:jc w:val="both"/>
      </w:pPr>
      <w:r>
        <w:rPr>
          <w:noProof/>
          <w:lang w:eastAsia="en-CA"/>
        </w:rPr>
        <w:drawing>
          <wp:anchor distT="0" distB="0" distL="114300" distR="114300" simplePos="0" relativeHeight="251658240" behindDoc="0" locked="0" layoutInCell="1" allowOverlap="1">
            <wp:simplePos x="0" y="0"/>
            <wp:positionH relativeFrom="column">
              <wp:posOffset>1924050</wp:posOffset>
            </wp:positionH>
            <wp:positionV relativeFrom="paragraph">
              <wp:posOffset>-628650</wp:posOffset>
            </wp:positionV>
            <wp:extent cx="1704340" cy="1238250"/>
            <wp:effectExtent l="0" t="0" r="0" b="0"/>
            <wp:wrapSquare wrapText="bothSides"/>
            <wp:docPr id="1" name="Picture 1" descr="C:\Users\owner\Documents\Foundation\Logo\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Foundation\Logo\color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466"/>
                    <a:stretch/>
                  </pic:blipFill>
                  <pic:spPr bwMode="auto">
                    <a:xfrm>
                      <a:off x="0" y="0"/>
                      <a:ext cx="1704340"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5CFD" w:rsidRDefault="00585CFD" w:rsidP="004F6547">
      <w:pPr>
        <w:jc w:val="both"/>
      </w:pPr>
    </w:p>
    <w:p w:rsidR="003F2E6F" w:rsidRDefault="003F2E6F" w:rsidP="004F6547">
      <w:pPr>
        <w:jc w:val="both"/>
      </w:pPr>
    </w:p>
    <w:p w:rsidR="009F2180" w:rsidRDefault="009F2180" w:rsidP="004F6547">
      <w:pPr>
        <w:jc w:val="both"/>
      </w:pPr>
    </w:p>
    <w:p w:rsidR="009F2180" w:rsidRDefault="009F2180" w:rsidP="004F6547">
      <w:pPr>
        <w:jc w:val="both"/>
      </w:pPr>
    </w:p>
    <w:p w:rsidR="003F2E6F" w:rsidRDefault="00D3429E" w:rsidP="004F6547">
      <w:pPr>
        <w:jc w:val="both"/>
      </w:pPr>
      <w:r>
        <w:t>October 2018</w:t>
      </w:r>
    </w:p>
    <w:p w:rsidR="00DB77C2" w:rsidRDefault="00DB77C2" w:rsidP="004F6547">
      <w:pPr>
        <w:jc w:val="both"/>
      </w:pPr>
    </w:p>
    <w:p w:rsidR="00DB77C2" w:rsidRDefault="008F6A28" w:rsidP="004F6547">
      <w:pPr>
        <w:jc w:val="both"/>
      </w:pPr>
      <w:r>
        <w:t>Dear Community Member:</w:t>
      </w:r>
    </w:p>
    <w:p w:rsidR="006F3617" w:rsidRDefault="006F3617" w:rsidP="006F3617">
      <w:pPr>
        <w:shd w:val="clear" w:color="auto" w:fill="FFFFFF"/>
        <w:spacing w:before="100" w:beforeAutospacing="1" w:after="100" w:afterAutospacing="1"/>
        <w:jc w:val="both"/>
      </w:pPr>
      <w:r>
        <w:t xml:space="preserve">The Beautiful Plains Community Foundation is planning a Jail-N-Bail Fundraiser and Luncheon for </w:t>
      </w:r>
      <w:r w:rsidRPr="006F3617">
        <w:rPr>
          <w:b/>
        </w:rPr>
        <w:t>Thursday, November 15, 2018</w:t>
      </w:r>
      <w:r>
        <w:rPr>
          <w:b/>
        </w:rPr>
        <w:t xml:space="preserve"> </w:t>
      </w:r>
      <w:r>
        <w:t>from</w:t>
      </w:r>
      <w:r>
        <w:t xml:space="preserve"> 11:30 am – 1:30 pm. Attend lunch at the Royal Canadian Legion Hall at 425 Brown Avenue.  Participate in the Jail ’n Bail while you enjoy soup, sandwich and dessert prepared by the Legion Ladies for $10.  </w:t>
      </w:r>
    </w:p>
    <w:p w:rsidR="00DC5210" w:rsidRPr="00DC5210" w:rsidRDefault="00DC5210" w:rsidP="004F6547">
      <w:pPr>
        <w:shd w:val="clear" w:color="auto" w:fill="FFFFFF"/>
        <w:spacing w:before="100" w:beforeAutospacing="1" w:after="100" w:afterAutospacing="1"/>
        <w:jc w:val="both"/>
        <w:rPr>
          <w:rFonts w:eastAsia="Times New Roman" w:cs="Arial"/>
          <w:color w:val="000000" w:themeColor="text1"/>
          <w:sz w:val="24"/>
          <w:lang w:eastAsia="en-CA"/>
        </w:rPr>
      </w:pPr>
      <w:r w:rsidRPr="00DC5210">
        <w:rPr>
          <w:rFonts w:eastAsia="Times New Roman" w:cs="Arial"/>
          <w:color w:val="000000" w:themeColor="text1"/>
          <w:szCs w:val="20"/>
          <w:lang w:eastAsia="en-CA"/>
        </w:rPr>
        <w:t>Jail-N-Bail is a lighthearted fundraising event that gives you the opportunit</w:t>
      </w:r>
      <w:r>
        <w:rPr>
          <w:rFonts w:eastAsia="Times New Roman" w:cs="Arial"/>
          <w:color w:val="000000" w:themeColor="text1"/>
          <w:szCs w:val="20"/>
          <w:lang w:eastAsia="en-CA"/>
        </w:rPr>
        <w:t xml:space="preserve">y to put your colleagues in jail.  </w:t>
      </w:r>
      <w:r w:rsidR="004F6547">
        <w:rPr>
          <w:szCs w:val="24"/>
        </w:rPr>
        <w:t>Be a “Snitch” or confess your crime</w:t>
      </w:r>
      <w:r w:rsidRPr="00DB77C2">
        <w:rPr>
          <w:szCs w:val="24"/>
        </w:rPr>
        <w:t xml:space="preserve"> and help raise money for </w:t>
      </w:r>
      <w:r w:rsidRPr="00DB77C2">
        <w:rPr>
          <w:b/>
          <w:szCs w:val="24"/>
        </w:rPr>
        <w:t xml:space="preserve">the Beautiful Plains Community Foundation.  </w:t>
      </w:r>
    </w:p>
    <w:p w:rsidR="00AF6EC3" w:rsidRDefault="00DC5210" w:rsidP="004F6547">
      <w:pPr>
        <w:shd w:val="clear" w:color="auto" w:fill="FFFFFF"/>
        <w:spacing w:before="100" w:beforeAutospacing="1" w:after="100" w:afterAutospacing="1"/>
        <w:jc w:val="both"/>
        <w:rPr>
          <w:rFonts w:eastAsia="Times New Roman" w:cs="Arial"/>
          <w:color w:val="000000" w:themeColor="text1"/>
          <w:lang w:eastAsia="en-CA"/>
        </w:rPr>
      </w:pPr>
      <w:r w:rsidRPr="00DC5210">
        <w:rPr>
          <w:rFonts w:eastAsia="Times New Roman" w:cs="Arial"/>
          <w:color w:val="000000" w:themeColor="text1"/>
          <w:lang w:eastAsia="en-CA"/>
        </w:rPr>
        <w:t>Jailbirds are arrested by police officers or volunteer detectives at their work</w:t>
      </w:r>
      <w:bookmarkStart w:id="0" w:name="_GoBack"/>
      <w:bookmarkEnd w:id="0"/>
      <w:r w:rsidRPr="00DC5210">
        <w:rPr>
          <w:rFonts w:eastAsia="Times New Roman" w:cs="Arial"/>
          <w:color w:val="000000" w:themeColor="text1"/>
          <w:lang w:eastAsia="en-CA"/>
        </w:rPr>
        <w:t>place and taken to a “mock” jail</w:t>
      </w:r>
      <w:r w:rsidR="00AF6EC3">
        <w:rPr>
          <w:rFonts w:eastAsia="Times New Roman" w:cs="Arial"/>
          <w:color w:val="000000" w:themeColor="text1"/>
          <w:lang w:eastAsia="en-CA"/>
        </w:rPr>
        <w:t xml:space="preserve"> at the Legion Hall</w:t>
      </w:r>
      <w:r w:rsidRPr="00DC5210">
        <w:rPr>
          <w:rFonts w:eastAsia="Times New Roman" w:cs="Arial"/>
          <w:color w:val="000000" w:themeColor="text1"/>
          <w:lang w:eastAsia="en-CA"/>
        </w:rPr>
        <w:t>, where they stand trial in front of a judge. After pleading their case and being found guilty, jailbirds must use their connections to raise bail for their release.</w:t>
      </w:r>
      <w:r>
        <w:rPr>
          <w:rFonts w:eastAsia="Times New Roman" w:cs="Arial"/>
          <w:color w:val="000000" w:themeColor="text1"/>
          <w:lang w:eastAsia="en-CA"/>
        </w:rPr>
        <w:t xml:space="preserve">  </w:t>
      </w:r>
    </w:p>
    <w:p w:rsidR="00DB77C2" w:rsidRPr="00DC5210" w:rsidRDefault="00DC5210" w:rsidP="004F6547">
      <w:pPr>
        <w:shd w:val="clear" w:color="auto" w:fill="FFFFFF"/>
        <w:spacing w:before="100" w:beforeAutospacing="1" w:after="100" w:afterAutospacing="1"/>
        <w:jc w:val="both"/>
        <w:rPr>
          <w:rFonts w:eastAsia="Times New Roman" w:cs="Arial"/>
          <w:color w:val="000000" w:themeColor="text1"/>
          <w:lang w:eastAsia="en-CA"/>
        </w:rPr>
      </w:pPr>
      <w:r w:rsidRPr="00DC5210">
        <w:rPr>
          <w:rFonts w:eastAsia="Times New Roman" w:cs="Arial"/>
          <w:color w:val="000000" w:themeColor="text1"/>
          <w:lang w:eastAsia="en-CA"/>
        </w:rPr>
        <w:t xml:space="preserve">Jail-N-Bail is a team effort - we encourage the </w:t>
      </w:r>
      <w:r w:rsidR="00D3429E">
        <w:rPr>
          <w:rFonts w:eastAsia="Times New Roman" w:cs="Arial"/>
          <w:color w:val="000000" w:themeColor="text1"/>
          <w:lang w:eastAsia="en-CA"/>
        </w:rPr>
        <w:t>“</w:t>
      </w:r>
      <w:r w:rsidRPr="00DC5210">
        <w:rPr>
          <w:rFonts w:eastAsia="Times New Roman" w:cs="Arial"/>
          <w:color w:val="000000" w:themeColor="text1"/>
          <w:lang w:eastAsia="en-CA"/>
        </w:rPr>
        <w:t>Snitch</w:t>
      </w:r>
      <w:r w:rsidR="00D3429E">
        <w:rPr>
          <w:rFonts w:eastAsia="Times New Roman" w:cs="Arial"/>
          <w:color w:val="000000" w:themeColor="text1"/>
          <w:lang w:eastAsia="en-CA"/>
        </w:rPr>
        <w:t>”</w:t>
      </w:r>
      <w:r w:rsidRPr="00DC5210">
        <w:rPr>
          <w:rFonts w:eastAsia="Times New Roman" w:cs="Arial"/>
          <w:color w:val="000000" w:themeColor="text1"/>
          <w:lang w:eastAsia="en-CA"/>
        </w:rPr>
        <w:t xml:space="preserve"> to get things started by donating to the Jailbir</w:t>
      </w:r>
      <w:r>
        <w:rPr>
          <w:rFonts w:eastAsia="Times New Roman" w:cs="Arial"/>
          <w:color w:val="000000" w:themeColor="text1"/>
          <w:lang w:eastAsia="en-CA"/>
        </w:rPr>
        <w:t>d’s bail prior to the event.</w:t>
      </w:r>
      <w:r w:rsidRPr="00DC5210">
        <w:rPr>
          <w:rFonts w:eastAsia="Times New Roman" w:cs="Arial"/>
          <w:color w:val="000000" w:themeColor="text1"/>
          <w:lang w:eastAsia="en-CA"/>
        </w:rPr>
        <w:t xml:space="preserve"> Jailbirds who have kick-started their fundraising will enjoy a shorter stay in the slammer and may even receive mercy from the judge.</w:t>
      </w:r>
    </w:p>
    <w:p w:rsidR="00DB77C2" w:rsidRPr="00DC5210" w:rsidRDefault="00DB77C2" w:rsidP="004F6547">
      <w:pPr>
        <w:jc w:val="both"/>
        <w:rPr>
          <w:szCs w:val="24"/>
        </w:rPr>
      </w:pPr>
      <w:r w:rsidRPr="00DB77C2">
        <w:rPr>
          <w:szCs w:val="24"/>
        </w:rPr>
        <w:t xml:space="preserve">Visit </w:t>
      </w:r>
      <w:hyperlink r:id="rId8" w:history="1">
        <w:r w:rsidRPr="00DB77C2">
          <w:rPr>
            <w:rStyle w:val="Hyperlink"/>
            <w:color w:val="0070C0"/>
            <w:szCs w:val="24"/>
          </w:rPr>
          <w:t>www.beautifulplainscf.ca</w:t>
        </w:r>
      </w:hyperlink>
      <w:r w:rsidRPr="00DB77C2">
        <w:rPr>
          <w:szCs w:val="24"/>
        </w:rPr>
        <w:t xml:space="preserve"> to complete a form for yourself or arre</w:t>
      </w:r>
      <w:r>
        <w:rPr>
          <w:szCs w:val="24"/>
        </w:rPr>
        <w:t>stee. Form</w:t>
      </w:r>
      <w:r w:rsidR="004F6547">
        <w:rPr>
          <w:szCs w:val="24"/>
        </w:rPr>
        <w:t>s</w:t>
      </w:r>
      <w:r>
        <w:rPr>
          <w:szCs w:val="24"/>
        </w:rPr>
        <w:t xml:space="preserve"> must be submitted by </w:t>
      </w:r>
      <w:r w:rsidR="00DB4558">
        <w:rPr>
          <w:szCs w:val="24"/>
        </w:rPr>
        <w:t>November 7, 2018</w:t>
      </w:r>
    </w:p>
    <w:p w:rsidR="00DB77C2" w:rsidRDefault="00DB77C2" w:rsidP="004F6547">
      <w:pPr>
        <w:jc w:val="both"/>
      </w:pPr>
    </w:p>
    <w:p w:rsidR="008B5ADE" w:rsidRDefault="00DC5210" w:rsidP="004F6547">
      <w:pPr>
        <w:jc w:val="both"/>
      </w:pPr>
      <w:r w:rsidRPr="00DC5210">
        <w:t>The Beautiful Plains Community Foundation is utilizing the Jail-N-Bail to raise funds and to increase awareness of the 24 Hour Giving Challenge on November 1</w:t>
      </w:r>
      <w:r w:rsidR="00DB4558">
        <w:t>7</w:t>
      </w:r>
      <w:r w:rsidRPr="00DC5210">
        <w:t>, 201</w:t>
      </w:r>
      <w:r w:rsidR="00DB4558">
        <w:t>8</w:t>
      </w:r>
      <w:r w:rsidRPr="00DC5210">
        <w:t xml:space="preserve">.  </w:t>
      </w:r>
      <w:r w:rsidRPr="00D3429E">
        <w:rPr>
          <w:b/>
        </w:rPr>
        <w:t xml:space="preserve">The BPCF encourages all to </w:t>
      </w:r>
      <w:r w:rsidR="00AF6EC3" w:rsidRPr="00D3429E">
        <w:rPr>
          <w:b/>
        </w:rPr>
        <w:t xml:space="preserve">join us for lunch, </w:t>
      </w:r>
      <w:r w:rsidR="00B43FB4" w:rsidRPr="00D3429E">
        <w:rPr>
          <w:b/>
        </w:rPr>
        <w:t xml:space="preserve">participate and </w:t>
      </w:r>
      <w:r w:rsidRPr="00D3429E">
        <w:rPr>
          <w:b/>
        </w:rPr>
        <w:t>donate to the Jail-n-Bail or the 24 Hour Giving Challenge</w:t>
      </w:r>
      <w:r w:rsidR="00DB4558" w:rsidRPr="00D3429E">
        <w:rPr>
          <w:b/>
        </w:rPr>
        <w:t>.</w:t>
      </w:r>
      <w:r w:rsidR="00DB4558">
        <w:t xml:space="preserve">  On November 17, 2018</w:t>
      </w:r>
      <w:r w:rsidR="00B43FB4">
        <w:t xml:space="preserve"> </w:t>
      </w:r>
      <w:r w:rsidRPr="00DC5210">
        <w:t xml:space="preserve">the BPCF will receive matching dollars from the Winnipeg Foundation </w:t>
      </w:r>
      <w:r w:rsidR="00DB4558">
        <w:t xml:space="preserve">and the Province of Manitoba </w:t>
      </w:r>
      <w:r w:rsidRPr="00DC5210">
        <w:t xml:space="preserve">at a </w:t>
      </w:r>
      <w:r w:rsidR="00B43FB4">
        <w:t xml:space="preserve">ratio </w:t>
      </w:r>
      <w:r w:rsidRPr="00DC5210">
        <w:t>1:5 to a maximum of $10,000.</w:t>
      </w:r>
      <w:r w:rsidR="00B92B5B">
        <w:t xml:space="preserve"> </w:t>
      </w:r>
    </w:p>
    <w:p w:rsidR="00B43FB4" w:rsidRDefault="00B43FB4" w:rsidP="004F6547">
      <w:pPr>
        <w:jc w:val="both"/>
      </w:pPr>
    </w:p>
    <w:p w:rsidR="00B43FB4" w:rsidRDefault="00B43FB4" w:rsidP="004F6547">
      <w:pPr>
        <w:jc w:val="both"/>
      </w:pPr>
      <w:r>
        <w:t xml:space="preserve">The BPCF seeks your support in the upcoming events to “Build a Better </w:t>
      </w:r>
      <w:proofErr w:type="gramStart"/>
      <w:r>
        <w:t>Tomorrow…</w:t>
      </w:r>
      <w:proofErr w:type="gramEnd"/>
      <w:r>
        <w:t>Today”</w:t>
      </w:r>
    </w:p>
    <w:p w:rsidR="00B43FB4" w:rsidRDefault="00B43FB4" w:rsidP="004F6547">
      <w:pPr>
        <w:jc w:val="both"/>
      </w:pPr>
    </w:p>
    <w:p w:rsidR="00B43FB4" w:rsidRDefault="00B43FB4" w:rsidP="004F6547">
      <w:pPr>
        <w:jc w:val="both"/>
      </w:pPr>
      <w:r>
        <w:t>Yours sincerely</w:t>
      </w:r>
    </w:p>
    <w:p w:rsidR="00B43FB4" w:rsidRDefault="00B0409D" w:rsidP="004F6547">
      <w:pPr>
        <w:jc w:val="both"/>
      </w:pPr>
      <w:r>
        <w:rPr>
          <w:noProof/>
          <w:lang w:eastAsia="en-CA"/>
        </w:rPr>
        <w:drawing>
          <wp:inline distT="0" distB="0" distL="0" distR="0">
            <wp:extent cx="1159825" cy="3200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9825" cy="320040"/>
                    </a:xfrm>
                    <a:prstGeom prst="rect">
                      <a:avLst/>
                    </a:prstGeom>
                    <a:noFill/>
                    <a:ln>
                      <a:noFill/>
                    </a:ln>
                  </pic:spPr>
                </pic:pic>
              </a:graphicData>
            </a:graphic>
          </wp:inline>
        </w:drawing>
      </w:r>
    </w:p>
    <w:p w:rsidR="00B43FB4" w:rsidRDefault="00DB4558" w:rsidP="004F6547">
      <w:pPr>
        <w:jc w:val="both"/>
      </w:pPr>
      <w:r>
        <w:t>Brad Walker</w:t>
      </w:r>
    </w:p>
    <w:p w:rsidR="00B43FB4" w:rsidRPr="00DC5210" w:rsidRDefault="00B43FB4" w:rsidP="004F6547">
      <w:pPr>
        <w:jc w:val="both"/>
      </w:pPr>
      <w:r>
        <w:t>President</w:t>
      </w:r>
    </w:p>
    <w:p w:rsidR="008B5ADE" w:rsidRDefault="008B5ADE"/>
    <w:p w:rsidR="008B5ADE" w:rsidRDefault="008B5ADE"/>
    <w:sectPr w:rsidR="008B5ADE" w:rsidSect="00585CFD">
      <w:footerReference w:type="default" r:id="rId10"/>
      <w:pgSz w:w="12240" w:h="15840" w:code="1"/>
      <w:pgMar w:top="1440" w:right="1440" w:bottom="1440" w:left="1440" w:header="706"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8A" w:rsidRDefault="00E11B8A" w:rsidP="00585CFD">
      <w:r>
        <w:separator/>
      </w:r>
    </w:p>
  </w:endnote>
  <w:endnote w:type="continuationSeparator" w:id="0">
    <w:p w:rsidR="00E11B8A" w:rsidRDefault="00E11B8A" w:rsidP="0058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FD" w:rsidRDefault="00585CFD" w:rsidP="00585CFD">
    <w:pPr>
      <w:widowControl w:val="0"/>
      <w:pBdr>
        <w:top w:val="single" w:sz="4" w:space="1" w:color="auto"/>
      </w:pBdr>
      <w:jc w:val="center"/>
      <w:rPr>
        <w:rFonts w:ascii="Arial" w:hAnsi="Arial" w:cs="Arial"/>
        <w:lang w:val="en-US"/>
      </w:rPr>
    </w:pPr>
    <w:r>
      <w:rPr>
        <w:rFonts w:ascii="Arial" w:hAnsi="Arial" w:cs="Arial"/>
        <w:lang w:val="en-US"/>
      </w:rPr>
      <w:t xml:space="preserve">Box </w:t>
    </w:r>
    <w:proofErr w:type="gramStart"/>
    <w:r>
      <w:rPr>
        <w:rFonts w:ascii="Arial" w:hAnsi="Arial" w:cs="Arial"/>
        <w:lang w:val="en-US"/>
      </w:rPr>
      <w:t>486  •</w:t>
    </w:r>
    <w:proofErr w:type="gramEnd"/>
    <w:r>
      <w:rPr>
        <w:rFonts w:ascii="Arial" w:hAnsi="Arial" w:cs="Arial"/>
        <w:lang w:val="en-US"/>
      </w:rPr>
      <w:t xml:space="preserve">  Neepawa, MB  R0J 1H0  •  Telephone: 204-476-2681</w:t>
    </w:r>
  </w:p>
  <w:p w:rsidR="00585CFD" w:rsidRDefault="00585CFD" w:rsidP="00585CFD">
    <w:pPr>
      <w:widowControl w:val="0"/>
      <w:jc w:val="center"/>
      <w:rPr>
        <w:rFonts w:ascii="Arial" w:hAnsi="Arial" w:cs="Arial"/>
        <w:lang w:val="en-US"/>
      </w:rPr>
    </w:pPr>
    <w:r>
      <w:rPr>
        <w:rFonts w:ascii="Arial" w:hAnsi="Arial" w:cs="Arial"/>
        <w:lang w:val="en-US"/>
      </w:rPr>
      <w:t xml:space="preserve">Email: </w:t>
    </w:r>
    <w:r w:rsidR="001E642B">
      <w:rPr>
        <w:rFonts w:ascii="Arial" w:hAnsi="Arial" w:cs="Arial"/>
        <w:lang w:val="en-US"/>
      </w:rPr>
      <w:t>info@beautifulplainscf.ca</w:t>
    </w:r>
    <w:r>
      <w:rPr>
        <w:rFonts w:ascii="Arial" w:hAnsi="Arial" w:cs="Arial"/>
        <w:lang w:val="en-US"/>
      </w:rPr>
      <w:t xml:space="preserve">   </w:t>
    </w:r>
    <w:proofErr w:type="gramStart"/>
    <w:r>
      <w:rPr>
        <w:rFonts w:ascii="Arial" w:hAnsi="Arial" w:cs="Arial"/>
        <w:lang w:val="en-US"/>
      </w:rPr>
      <w:t>•  Website</w:t>
    </w:r>
    <w:proofErr w:type="gramEnd"/>
    <w:r>
      <w:rPr>
        <w:rFonts w:ascii="Arial" w:hAnsi="Arial" w:cs="Arial"/>
        <w:lang w:val="en-US"/>
      </w:rPr>
      <w:t>: www.</w:t>
    </w:r>
    <w:r w:rsidR="006A40EC">
      <w:rPr>
        <w:rFonts w:ascii="Arial" w:hAnsi="Arial" w:cs="Arial"/>
        <w:lang w:val="en-US"/>
      </w:rPr>
      <w:t>beautifulplainscf.ca</w:t>
    </w:r>
  </w:p>
  <w:p w:rsidR="00585CFD" w:rsidRDefault="00585CFD">
    <w:pPr>
      <w:pStyle w:val="Footer"/>
    </w:pPr>
  </w:p>
  <w:p w:rsidR="00585CFD" w:rsidRDefault="00585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8A" w:rsidRDefault="00E11B8A" w:rsidP="00585CFD">
      <w:r>
        <w:separator/>
      </w:r>
    </w:p>
  </w:footnote>
  <w:footnote w:type="continuationSeparator" w:id="0">
    <w:p w:rsidR="00E11B8A" w:rsidRDefault="00E11B8A" w:rsidP="00585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EC"/>
    <w:rsid w:val="00000729"/>
    <w:rsid w:val="00040FAB"/>
    <w:rsid w:val="001643FD"/>
    <w:rsid w:val="001D2705"/>
    <w:rsid w:val="001E642B"/>
    <w:rsid w:val="00203514"/>
    <w:rsid w:val="00204910"/>
    <w:rsid w:val="002B44AD"/>
    <w:rsid w:val="002B53BA"/>
    <w:rsid w:val="00312DA8"/>
    <w:rsid w:val="00342169"/>
    <w:rsid w:val="003523EA"/>
    <w:rsid w:val="003F2E6F"/>
    <w:rsid w:val="00432352"/>
    <w:rsid w:val="004C52EB"/>
    <w:rsid w:val="004F6547"/>
    <w:rsid w:val="00522AB3"/>
    <w:rsid w:val="00585CFD"/>
    <w:rsid w:val="005C27CA"/>
    <w:rsid w:val="005F3A88"/>
    <w:rsid w:val="00610199"/>
    <w:rsid w:val="006A0EB7"/>
    <w:rsid w:val="006A40EC"/>
    <w:rsid w:val="006F1ED5"/>
    <w:rsid w:val="006F3617"/>
    <w:rsid w:val="00706038"/>
    <w:rsid w:val="00706806"/>
    <w:rsid w:val="007A7C22"/>
    <w:rsid w:val="007C0878"/>
    <w:rsid w:val="007C454F"/>
    <w:rsid w:val="007D2655"/>
    <w:rsid w:val="007E4331"/>
    <w:rsid w:val="0087290D"/>
    <w:rsid w:val="008A20DF"/>
    <w:rsid w:val="008B5ADE"/>
    <w:rsid w:val="008D2915"/>
    <w:rsid w:val="008F586A"/>
    <w:rsid w:val="008F6A28"/>
    <w:rsid w:val="009F2180"/>
    <w:rsid w:val="00A105E1"/>
    <w:rsid w:val="00A4762D"/>
    <w:rsid w:val="00AB5F73"/>
    <w:rsid w:val="00AF6EC3"/>
    <w:rsid w:val="00B0409D"/>
    <w:rsid w:val="00B1050D"/>
    <w:rsid w:val="00B23BA5"/>
    <w:rsid w:val="00B43FB4"/>
    <w:rsid w:val="00B62E00"/>
    <w:rsid w:val="00B76DB4"/>
    <w:rsid w:val="00B92B5B"/>
    <w:rsid w:val="00C219E4"/>
    <w:rsid w:val="00CD3387"/>
    <w:rsid w:val="00CE7FDF"/>
    <w:rsid w:val="00D3429E"/>
    <w:rsid w:val="00DB4558"/>
    <w:rsid w:val="00DB77C2"/>
    <w:rsid w:val="00DC5210"/>
    <w:rsid w:val="00E11B8A"/>
    <w:rsid w:val="00E24E5B"/>
    <w:rsid w:val="00F066A3"/>
    <w:rsid w:val="00F46CED"/>
    <w:rsid w:val="00FF2D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CFD"/>
    <w:rPr>
      <w:rFonts w:ascii="Tahoma" w:hAnsi="Tahoma" w:cs="Tahoma"/>
      <w:sz w:val="16"/>
      <w:szCs w:val="16"/>
    </w:rPr>
  </w:style>
  <w:style w:type="character" w:customStyle="1" w:styleId="BalloonTextChar">
    <w:name w:val="Balloon Text Char"/>
    <w:basedOn w:val="DefaultParagraphFont"/>
    <w:link w:val="BalloonText"/>
    <w:uiPriority w:val="99"/>
    <w:semiHidden/>
    <w:rsid w:val="00585CFD"/>
    <w:rPr>
      <w:rFonts w:ascii="Tahoma" w:hAnsi="Tahoma" w:cs="Tahoma"/>
      <w:sz w:val="16"/>
      <w:szCs w:val="16"/>
    </w:rPr>
  </w:style>
  <w:style w:type="paragraph" w:styleId="Header">
    <w:name w:val="header"/>
    <w:basedOn w:val="Normal"/>
    <w:link w:val="HeaderChar"/>
    <w:uiPriority w:val="99"/>
    <w:unhideWhenUsed/>
    <w:rsid w:val="00585CFD"/>
    <w:pPr>
      <w:tabs>
        <w:tab w:val="center" w:pos="4680"/>
        <w:tab w:val="right" w:pos="9360"/>
      </w:tabs>
    </w:pPr>
  </w:style>
  <w:style w:type="character" w:customStyle="1" w:styleId="HeaderChar">
    <w:name w:val="Header Char"/>
    <w:basedOn w:val="DefaultParagraphFont"/>
    <w:link w:val="Header"/>
    <w:uiPriority w:val="99"/>
    <w:rsid w:val="00585CFD"/>
  </w:style>
  <w:style w:type="paragraph" w:styleId="Footer">
    <w:name w:val="footer"/>
    <w:basedOn w:val="Normal"/>
    <w:link w:val="FooterChar"/>
    <w:uiPriority w:val="99"/>
    <w:unhideWhenUsed/>
    <w:rsid w:val="00585CFD"/>
    <w:pPr>
      <w:tabs>
        <w:tab w:val="center" w:pos="4680"/>
        <w:tab w:val="right" w:pos="9360"/>
      </w:tabs>
    </w:pPr>
  </w:style>
  <w:style w:type="character" w:customStyle="1" w:styleId="FooterChar">
    <w:name w:val="Footer Char"/>
    <w:basedOn w:val="DefaultParagraphFont"/>
    <w:link w:val="Footer"/>
    <w:uiPriority w:val="99"/>
    <w:rsid w:val="00585CFD"/>
  </w:style>
  <w:style w:type="character" w:styleId="Hyperlink">
    <w:name w:val="Hyperlink"/>
    <w:basedOn w:val="DefaultParagraphFont"/>
    <w:uiPriority w:val="99"/>
    <w:unhideWhenUsed/>
    <w:rsid w:val="00DB77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CFD"/>
    <w:rPr>
      <w:rFonts w:ascii="Tahoma" w:hAnsi="Tahoma" w:cs="Tahoma"/>
      <w:sz w:val="16"/>
      <w:szCs w:val="16"/>
    </w:rPr>
  </w:style>
  <w:style w:type="character" w:customStyle="1" w:styleId="BalloonTextChar">
    <w:name w:val="Balloon Text Char"/>
    <w:basedOn w:val="DefaultParagraphFont"/>
    <w:link w:val="BalloonText"/>
    <w:uiPriority w:val="99"/>
    <w:semiHidden/>
    <w:rsid w:val="00585CFD"/>
    <w:rPr>
      <w:rFonts w:ascii="Tahoma" w:hAnsi="Tahoma" w:cs="Tahoma"/>
      <w:sz w:val="16"/>
      <w:szCs w:val="16"/>
    </w:rPr>
  </w:style>
  <w:style w:type="paragraph" w:styleId="Header">
    <w:name w:val="header"/>
    <w:basedOn w:val="Normal"/>
    <w:link w:val="HeaderChar"/>
    <w:uiPriority w:val="99"/>
    <w:unhideWhenUsed/>
    <w:rsid w:val="00585CFD"/>
    <w:pPr>
      <w:tabs>
        <w:tab w:val="center" w:pos="4680"/>
        <w:tab w:val="right" w:pos="9360"/>
      </w:tabs>
    </w:pPr>
  </w:style>
  <w:style w:type="character" w:customStyle="1" w:styleId="HeaderChar">
    <w:name w:val="Header Char"/>
    <w:basedOn w:val="DefaultParagraphFont"/>
    <w:link w:val="Header"/>
    <w:uiPriority w:val="99"/>
    <w:rsid w:val="00585CFD"/>
  </w:style>
  <w:style w:type="paragraph" w:styleId="Footer">
    <w:name w:val="footer"/>
    <w:basedOn w:val="Normal"/>
    <w:link w:val="FooterChar"/>
    <w:uiPriority w:val="99"/>
    <w:unhideWhenUsed/>
    <w:rsid w:val="00585CFD"/>
    <w:pPr>
      <w:tabs>
        <w:tab w:val="center" w:pos="4680"/>
        <w:tab w:val="right" w:pos="9360"/>
      </w:tabs>
    </w:pPr>
  </w:style>
  <w:style w:type="character" w:customStyle="1" w:styleId="FooterChar">
    <w:name w:val="Footer Char"/>
    <w:basedOn w:val="DefaultParagraphFont"/>
    <w:link w:val="Footer"/>
    <w:uiPriority w:val="99"/>
    <w:rsid w:val="00585CFD"/>
  </w:style>
  <w:style w:type="character" w:styleId="Hyperlink">
    <w:name w:val="Hyperlink"/>
    <w:basedOn w:val="DefaultParagraphFont"/>
    <w:uiPriority w:val="99"/>
    <w:unhideWhenUsed/>
    <w:rsid w:val="00DB7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utifulplainscf.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BPC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BPCF Letterhead</Template>
  <TotalTime>127</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2018-10-02T18:35:00Z</cp:lastPrinted>
  <dcterms:created xsi:type="dcterms:W3CDTF">2018-08-20T14:49:00Z</dcterms:created>
  <dcterms:modified xsi:type="dcterms:W3CDTF">2018-10-02T18:42:00Z</dcterms:modified>
</cp:coreProperties>
</file>